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F636" w14:textId="77777777" w:rsidR="005869FD" w:rsidRDefault="0007776B" w:rsidP="0007776B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proofErr w:type="gramStart"/>
      <w:r>
        <w:rPr>
          <w:rFonts w:ascii="Verdana" w:hAnsi="Verdana" w:cs="Verdana"/>
          <w:b/>
          <w:bCs/>
          <w:sz w:val="28"/>
          <w:szCs w:val="28"/>
          <w:u w:val="single"/>
        </w:rPr>
        <w:t>1)</w:t>
      </w:r>
      <w:r w:rsidR="005869FD">
        <w:rPr>
          <w:rFonts w:ascii="Verdana" w:hAnsi="Verdana" w:cs="Verdana"/>
          <w:b/>
          <w:bCs/>
          <w:sz w:val="28"/>
          <w:szCs w:val="28"/>
          <w:u w:val="single"/>
        </w:rPr>
        <w:t>Grille</w:t>
      </w:r>
      <w:proofErr w:type="gramEnd"/>
      <w:r w:rsidR="005869FD">
        <w:rPr>
          <w:rFonts w:ascii="Verdana" w:hAnsi="Verdana" w:cs="Verdana"/>
          <w:b/>
          <w:bCs/>
          <w:sz w:val="28"/>
          <w:szCs w:val="28"/>
          <w:u w:val="single"/>
        </w:rPr>
        <w:t xml:space="preserve"> des tarifs pour les services juridiques rendus</w:t>
      </w:r>
    </w:p>
    <w:p w14:paraId="1AC34D10" w14:textId="77777777" w:rsidR="005869FD" w:rsidRDefault="00035370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Vincent Maranda</w:t>
      </w:r>
      <w:r w:rsidR="005869FD">
        <w:rPr>
          <w:rFonts w:ascii="Verdana" w:hAnsi="Verdana" w:cs="Verdana"/>
          <w:b/>
          <w:bCs/>
          <w:sz w:val="28"/>
          <w:szCs w:val="28"/>
          <w:u w:val="single"/>
        </w:rPr>
        <w:t>, avocat</w:t>
      </w:r>
    </w:p>
    <w:p w14:paraId="51701150" w14:textId="77777777" w:rsidR="00035370" w:rsidRDefault="00035370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5355143C" w14:textId="77777777" w:rsidR="00035370" w:rsidRDefault="00035370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Droit corporatif et commercial</w:t>
      </w:r>
    </w:p>
    <w:p w14:paraId="01F62A67" w14:textId="77777777" w:rsidR="00035370" w:rsidRDefault="00035370" w:rsidP="00035370">
      <w:pPr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5BC55468" w14:textId="77777777" w:rsidR="00035370" w:rsidRDefault="00035370" w:rsidP="00035370">
      <w:pPr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 xml:space="preserve">Taux </w:t>
      </w:r>
      <w:proofErr w:type="gramStart"/>
      <w:r>
        <w:rPr>
          <w:rFonts w:ascii="Verdana" w:hAnsi="Verdana" w:cs="Verdana"/>
          <w:bCs/>
          <w:sz w:val="28"/>
          <w:szCs w:val="28"/>
        </w:rPr>
        <w:t>horaire(</w:t>
      </w:r>
      <w:proofErr w:type="gramEnd"/>
      <w:r>
        <w:rPr>
          <w:rFonts w:ascii="Verdana" w:hAnsi="Verdana" w:cs="Verdana"/>
          <w:bCs/>
          <w:sz w:val="28"/>
          <w:szCs w:val="28"/>
        </w:rPr>
        <w:t>par heure)                                    150$</w:t>
      </w:r>
    </w:p>
    <w:p w14:paraId="3C441351" w14:textId="77777777" w:rsidR="00035370" w:rsidRPr="00035370" w:rsidRDefault="00035370" w:rsidP="00035370">
      <w:pPr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 xml:space="preserve">Incorporation (frais du gouvernement en sus)     400$           </w:t>
      </w:r>
      <w:r w:rsidRPr="00035370">
        <w:rPr>
          <w:rFonts w:ascii="Verdana" w:hAnsi="Verdana" w:cs="Verdana"/>
          <w:sz w:val="28"/>
          <w:szCs w:val="28"/>
        </w:rPr>
        <w:t xml:space="preserve">       </w:t>
      </w:r>
    </w:p>
    <w:p w14:paraId="1AA5ECBC" w14:textId="77777777" w:rsidR="00035370" w:rsidRDefault="00035370">
      <w:pPr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Verdana" w:hAnsi="Verdana" w:cs="Verdana"/>
          <w:sz w:val="28"/>
          <w:szCs w:val="28"/>
        </w:rPr>
        <w:t>Organization</w:t>
      </w:r>
      <w:proofErr w:type="spellEnd"/>
      <w:r>
        <w:rPr>
          <w:rFonts w:ascii="Verdana" w:hAnsi="Verdana" w:cs="Verdana"/>
          <w:sz w:val="28"/>
          <w:szCs w:val="28"/>
        </w:rPr>
        <w:t xml:space="preserve">                                                     600$  </w:t>
      </w:r>
    </w:p>
    <w:p w14:paraId="6A77A7C2" w14:textId="77777777" w:rsidR="00035370" w:rsidRDefault="00035370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Mise à jour livres de minutes                      400$-650$</w:t>
      </w:r>
    </w:p>
    <w:p w14:paraId="0B6BB7EA" w14:textId="77777777" w:rsidR="00E01E17" w:rsidRDefault="00E01E1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Tenue </w:t>
      </w:r>
      <w:r w:rsidR="00FE0DA6">
        <w:rPr>
          <w:rFonts w:ascii="Verdana" w:hAnsi="Verdana" w:cs="Verdana"/>
          <w:sz w:val="28"/>
          <w:szCs w:val="28"/>
        </w:rPr>
        <w:t xml:space="preserve">annuelle </w:t>
      </w:r>
      <w:r>
        <w:rPr>
          <w:rFonts w:ascii="Verdana" w:hAnsi="Verdana" w:cs="Verdana"/>
          <w:sz w:val="28"/>
          <w:szCs w:val="28"/>
        </w:rPr>
        <w:t xml:space="preserve">livres de minutes </w:t>
      </w:r>
      <w:r w:rsidR="00FE0DA6">
        <w:rPr>
          <w:rFonts w:ascii="Verdana" w:hAnsi="Verdana" w:cs="Verdana"/>
          <w:sz w:val="28"/>
          <w:szCs w:val="28"/>
        </w:rPr>
        <w:t xml:space="preserve">               200$ et plus</w:t>
      </w:r>
    </w:p>
    <w:p w14:paraId="3E7B37D7" w14:textId="77777777" w:rsidR="00E01E17" w:rsidRDefault="00E01E1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Contrats</w:t>
      </w:r>
      <w:r w:rsidR="00035370">
        <w:rPr>
          <w:rFonts w:ascii="Verdana" w:hAnsi="Verdana" w:cs="Verdana"/>
          <w:sz w:val="28"/>
          <w:szCs w:val="28"/>
        </w:rPr>
        <w:t xml:space="preserve">, selon complexité                  </w:t>
      </w:r>
      <w:r>
        <w:rPr>
          <w:rFonts w:ascii="Verdana" w:hAnsi="Verdana" w:cs="Verdana"/>
          <w:sz w:val="28"/>
          <w:szCs w:val="28"/>
        </w:rPr>
        <w:t xml:space="preserve">       200$ et plus</w:t>
      </w:r>
    </w:p>
    <w:p w14:paraId="181A16EA" w14:textId="77777777" w:rsidR="00F95C30" w:rsidRDefault="00F95C30">
      <w:pPr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Verdana" w:hAnsi="Verdana" w:cs="Verdana"/>
          <w:sz w:val="28"/>
          <w:szCs w:val="28"/>
        </w:rPr>
        <w:t>Revision</w:t>
      </w:r>
      <w:proofErr w:type="spellEnd"/>
      <w:r>
        <w:rPr>
          <w:rFonts w:ascii="Verdana" w:hAnsi="Verdana" w:cs="Verdana"/>
          <w:sz w:val="28"/>
          <w:szCs w:val="28"/>
        </w:rPr>
        <w:t xml:space="preserve"> de contrat préparé par client         100$ et plus</w:t>
      </w:r>
    </w:p>
    <w:p w14:paraId="3BEDC063" w14:textId="77777777" w:rsidR="00B21BE8" w:rsidRDefault="00B21BE8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Possibilité d’échelonner les paiements sur 12 mois sans intérêts</w:t>
      </w:r>
      <w:r w:rsidR="00FE0DA6">
        <w:rPr>
          <w:rFonts w:ascii="Verdana" w:hAnsi="Verdana" w:cs="Verdana"/>
          <w:sz w:val="28"/>
          <w:szCs w:val="28"/>
        </w:rPr>
        <w:t>.</w:t>
      </w:r>
    </w:p>
    <w:p w14:paraId="2AFA6457" w14:textId="77777777" w:rsidR="00E01E17" w:rsidRDefault="00E01E17">
      <w:pPr>
        <w:rPr>
          <w:rFonts w:ascii="Verdana" w:hAnsi="Verdana" w:cs="Verdana"/>
          <w:sz w:val="28"/>
          <w:szCs w:val="28"/>
        </w:rPr>
      </w:pPr>
    </w:p>
    <w:p w14:paraId="62E8374B" w14:textId="77777777" w:rsidR="00E01E17" w:rsidRDefault="00E01E17" w:rsidP="00E01E17">
      <w:pPr>
        <w:pStyle w:val="NoSpacing"/>
        <w:rPr>
          <w:rFonts w:ascii="Verdana" w:hAnsi="Verdana" w:cs="Verdana"/>
          <w:sz w:val="28"/>
          <w:szCs w:val="28"/>
        </w:rPr>
      </w:pPr>
    </w:p>
    <w:p w14:paraId="019E2259" w14:textId="77777777" w:rsidR="00F95C30" w:rsidRPr="00E01E17" w:rsidRDefault="00E01E17" w:rsidP="00E01E17">
      <w:pPr>
        <w:pStyle w:val="NoSpacing"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</w:t>
      </w:r>
      <w:r w:rsidRPr="00E01E17">
        <w:rPr>
          <w:rFonts w:ascii="Verdana" w:hAnsi="Verdana" w:cs="Verdana"/>
          <w:b/>
          <w:sz w:val="28"/>
          <w:szCs w:val="28"/>
          <w:u w:val="single"/>
        </w:rPr>
        <w:t>Litiges</w:t>
      </w:r>
    </w:p>
    <w:p w14:paraId="2A986B9A" w14:textId="77777777" w:rsidR="00E01E17" w:rsidRDefault="00E01E17" w:rsidP="00E01E17">
      <w:pPr>
        <w:pStyle w:val="NoSpacing"/>
        <w:rPr>
          <w:rFonts w:ascii="Verdana" w:hAnsi="Verdana" w:cs="Verdana"/>
          <w:sz w:val="28"/>
          <w:szCs w:val="28"/>
        </w:rPr>
      </w:pPr>
    </w:p>
    <w:p w14:paraId="3464C06C" w14:textId="77777777" w:rsidR="005869FD" w:rsidRDefault="005869FD" w:rsidP="00E01E17">
      <w:pPr>
        <w:pStyle w:val="NoSpacing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Lettres</w:t>
      </w:r>
    </w:p>
    <w:p w14:paraId="1836CD89" w14:textId="77777777" w:rsidR="005869FD" w:rsidRDefault="005869FD">
      <w:pPr>
        <w:pStyle w:val="NoSpacing"/>
        <w:rPr>
          <w:rFonts w:ascii="Verdana" w:hAnsi="Verdana" w:cs="Verdana"/>
          <w:sz w:val="28"/>
          <w:szCs w:val="28"/>
        </w:rPr>
      </w:pPr>
    </w:p>
    <w:p w14:paraId="0977B7E2" w14:textId="77777777" w:rsidR="005869FD" w:rsidRDefault="0003537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Mise en demeure simple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  <w:t>125</w:t>
      </w:r>
      <w:r w:rsidR="005869FD">
        <w:rPr>
          <w:rFonts w:ascii="Verdana" w:hAnsi="Verdana" w:cs="Verdana"/>
          <w:sz w:val="28"/>
          <w:szCs w:val="28"/>
        </w:rPr>
        <w:t>$</w:t>
      </w:r>
    </w:p>
    <w:p w14:paraId="50D61049" w14:textId="092518D0" w:rsidR="00035370" w:rsidRDefault="0003537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Mise en demeure complexe            </w:t>
      </w:r>
      <w:r w:rsidR="00616AAC">
        <w:rPr>
          <w:rFonts w:ascii="Verdana" w:hAnsi="Verdana" w:cs="Verdana"/>
          <w:sz w:val="28"/>
          <w:szCs w:val="28"/>
        </w:rPr>
        <w:t xml:space="preserve">               200$ et plus</w:t>
      </w:r>
    </w:p>
    <w:p w14:paraId="3F3BA509" w14:textId="77777777" w:rsidR="00F95C30" w:rsidRDefault="00F95C30">
      <w:pPr>
        <w:pStyle w:val="NoSpacing"/>
        <w:rPr>
          <w:rFonts w:ascii="Verdana" w:hAnsi="Verdana" w:cs="Verdana"/>
          <w:sz w:val="28"/>
          <w:szCs w:val="28"/>
        </w:rPr>
      </w:pPr>
    </w:p>
    <w:p w14:paraId="6E372AA0" w14:textId="77777777" w:rsidR="00F95C30" w:rsidRDefault="00F95C30">
      <w:pPr>
        <w:pStyle w:val="NoSpacing"/>
        <w:rPr>
          <w:rFonts w:ascii="Verdana" w:hAnsi="Verdana" w:cs="Verdana"/>
          <w:sz w:val="28"/>
          <w:szCs w:val="28"/>
        </w:rPr>
      </w:pPr>
    </w:p>
    <w:p w14:paraId="556B2C97" w14:textId="77777777" w:rsidR="00F95C30" w:rsidRDefault="00F95C30" w:rsidP="00F95C30">
      <w:pPr>
        <w:pStyle w:val="NoSpacing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Dossier devant la cour des petites créances</w:t>
      </w:r>
    </w:p>
    <w:p w14:paraId="0B9A8F6D" w14:textId="77777777" w:rsid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</w:p>
    <w:p w14:paraId="437CF1A9" w14:textId="77777777" w:rsid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Mise en demeure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  <w:t>125$</w:t>
      </w:r>
    </w:p>
    <w:p w14:paraId="2B4FA88D" w14:textId="77777777" w:rsid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Réponse à une mise en demeure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  <w:t>125$</w:t>
      </w:r>
    </w:p>
    <w:p w14:paraId="2A01FFFE" w14:textId="745815A9" w:rsid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Préparation d’u</w:t>
      </w:r>
      <w:r w:rsidR="00616AAC">
        <w:rPr>
          <w:rFonts w:ascii="Verdana" w:hAnsi="Verdana" w:cs="Verdana"/>
          <w:sz w:val="28"/>
          <w:szCs w:val="28"/>
        </w:rPr>
        <w:t>n dossier complet (en demande)</w:t>
      </w:r>
      <w:r w:rsidR="00616AAC">
        <w:rPr>
          <w:rFonts w:ascii="Verdana" w:hAnsi="Verdana" w:cs="Verdana"/>
          <w:sz w:val="28"/>
          <w:szCs w:val="28"/>
        </w:rPr>
        <w:tab/>
        <w:t>4</w:t>
      </w:r>
      <w:r>
        <w:rPr>
          <w:rFonts w:ascii="Verdana" w:hAnsi="Verdana" w:cs="Verdana"/>
          <w:sz w:val="28"/>
          <w:szCs w:val="28"/>
        </w:rPr>
        <w:t>00$</w:t>
      </w:r>
    </w:p>
    <w:p w14:paraId="29C673CA" w14:textId="77777777" w:rsid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Préparation d’un dossier complet (en défense)</w:t>
      </w:r>
      <w:r>
        <w:rPr>
          <w:rFonts w:ascii="Verdana" w:hAnsi="Verdana" w:cs="Verdana"/>
          <w:sz w:val="28"/>
          <w:szCs w:val="28"/>
        </w:rPr>
        <w:tab/>
        <w:t>400$</w:t>
      </w:r>
    </w:p>
    <w:p w14:paraId="3D54CEEB" w14:textId="77777777" w:rsidR="00F95C30" w:rsidRP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Perception de compte</w:t>
      </w:r>
    </w:p>
    <w:p w14:paraId="7992F299" w14:textId="77777777" w:rsid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</w:p>
    <w:p w14:paraId="1571C0A2" w14:textId="77777777" w:rsid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30% du montant obtenu</w:t>
      </w:r>
    </w:p>
    <w:p w14:paraId="47F7D3CE" w14:textId="77777777" w:rsidR="00F95C30" w:rsidRDefault="00F95C30" w:rsidP="00F95C30">
      <w:pPr>
        <w:pStyle w:val="NoSpacing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Droit de discrétion total sur l’acceptation des dossiers à pourcentage</w:t>
      </w:r>
    </w:p>
    <w:p w14:paraId="09854E38" w14:textId="77777777" w:rsidR="00B21BE8" w:rsidRDefault="00B21BE8" w:rsidP="00F95C30">
      <w:pPr>
        <w:pStyle w:val="NoSpacing"/>
        <w:rPr>
          <w:rFonts w:ascii="Verdana" w:hAnsi="Verdana" w:cs="Verdana"/>
          <w:sz w:val="28"/>
          <w:szCs w:val="28"/>
        </w:rPr>
      </w:pPr>
    </w:p>
    <w:p w14:paraId="5A167FA7" w14:textId="77777777" w:rsidR="00B21BE8" w:rsidRDefault="00B21BE8" w:rsidP="00F95C30">
      <w:pPr>
        <w:pStyle w:val="NoSpacing"/>
        <w:rPr>
          <w:rFonts w:ascii="Verdana" w:hAnsi="Verdana" w:cs="Verdana"/>
          <w:b/>
          <w:sz w:val="28"/>
          <w:szCs w:val="28"/>
        </w:rPr>
      </w:pPr>
      <w:r w:rsidRPr="00B21BE8">
        <w:rPr>
          <w:rFonts w:ascii="Verdana" w:hAnsi="Verdana" w:cs="Verdana"/>
          <w:b/>
          <w:sz w:val="28"/>
          <w:szCs w:val="28"/>
        </w:rPr>
        <w:t>Procès devant divers tribunaux</w:t>
      </w:r>
    </w:p>
    <w:p w14:paraId="2C2C042F" w14:textId="77777777" w:rsidR="00B21BE8" w:rsidRDefault="00B21BE8" w:rsidP="00F95C30">
      <w:pPr>
        <w:pStyle w:val="NoSpacing"/>
        <w:rPr>
          <w:rFonts w:ascii="Verdana" w:hAnsi="Verdana" w:cs="Verdana"/>
          <w:b/>
          <w:sz w:val="28"/>
          <w:szCs w:val="28"/>
        </w:rPr>
      </w:pPr>
    </w:p>
    <w:p w14:paraId="2FA942BC" w14:textId="77777777" w:rsidR="00B21BE8" w:rsidRDefault="00B21BE8" w:rsidP="00F95C30">
      <w:pPr>
        <w:pStyle w:val="NoSpacing"/>
        <w:rPr>
          <w:rFonts w:ascii="Verdana" w:hAnsi="Verdana" w:cs="Verdana"/>
          <w:sz w:val="28"/>
          <w:szCs w:val="28"/>
        </w:rPr>
      </w:pPr>
      <w:r w:rsidRPr="00B21BE8">
        <w:rPr>
          <w:rFonts w:ascii="Verdana" w:hAnsi="Verdana" w:cs="Verdana"/>
          <w:sz w:val="28"/>
          <w:szCs w:val="28"/>
        </w:rPr>
        <w:t>Selon la complexité du dossier</w:t>
      </w:r>
    </w:p>
    <w:p w14:paraId="0B7200F7" w14:textId="77777777" w:rsidR="00B21BE8" w:rsidRDefault="00B21BE8" w:rsidP="00F95C30">
      <w:pPr>
        <w:pStyle w:val="NoSpacing"/>
        <w:rPr>
          <w:rFonts w:ascii="Verdana" w:hAnsi="Verdana" w:cs="Verdana"/>
          <w:sz w:val="28"/>
          <w:szCs w:val="28"/>
        </w:rPr>
      </w:pPr>
    </w:p>
    <w:p w14:paraId="2F9BAEF7" w14:textId="77777777" w:rsidR="00B21BE8" w:rsidRDefault="00B21BE8" w:rsidP="00F95C30">
      <w:pPr>
        <w:pStyle w:val="NoSpacing"/>
        <w:rPr>
          <w:rFonts w:ascii="Verdana" w:hAnsi="Verdana" w:cs="Verdana"/>
          <w:sz w:val="28"/>
          <w:szCs w:val="28"/>
        </w:rPr>
      </w:pPr>
    </w:p>
    <w:p w14:paraId="02940C28" w14:textId="77777777" w:rsidR="005869FD" w:rsidRDefault="005869FD">
      <w:pPr>
        <w:pStyle w:val="NoSpacing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Tous les frais et honoraires mentionnés précédemment peuvent être modifiés sans avis ni délai</w:t>
      </w:r>
      <w:r w:rsidR="00FE0DA6">
        <w:rPr>
          <w:rFonts w:ascii="Verdana" w:hAnsi="Verdana" w:cs="Verdana"/>
          <w:sz w:val="28"/>
          <w:szCs w:val="28"/>
        </w:rPr>
        <w:t>.</w:t>
      </w:r>
    </w:p>
    <w:p w14:paraId="04A30685" w14:textId="77777777" w:rsidR="00FE0DA6" w:rsidRDefault="00FE0DA6">
      <w:pPr>
        <w:pStyle w:val="NoSpacing"/>
        <w:jc w:val="both"/>
        <w:rPr>
          <w:rFonts w:ascii="Verdana" w:hAnsi="Verdana" w:cs="Verdana"/>
          <w:sz w:val="28"/>
          <w:szCs w:val="28"/>
        </w:rPr>
      </w:pPr>
      <w:bookmarkStart w:id="0" w:name="_GoBack"/>
      <w:bookmarkEnd w:id="0"/>
    </w:p>
    <w:sectPr w:rsidR="00FE0DA6" w:rsidSect="005869F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27A8" w14:textId="77777777" w:rsidR="00E07634" w:rsidRDefault="00E07634">
      <w:pPr>
        <w:spacing w:after="0" w:line="240" w:lineRule="auto"/>
      </w:pPr>
      <w:r>
        <w:separator/>
      </w:r>
    </w:p>
  </w:endnote>
  <w:endnote w:type="continuationSeparator" w:id="0">
    <w:p w14:paraId="583ECC87" w14:textId="77777777" w:rsidR="00E07634" w:rsidRDefault="00E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29D9" w14:textId="77777777" w:rsidR="005869FD" w:rsidRDefault="0058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27A6" w14:textId="77777777" w:rsidR="00E07634" w:rsidRDefault="00E07634">
      <w:pPr>
        <w:spacing w:after="0" w:line="240" w:lineRule="auto"/>
      </w:pPr>
      <w:r>
        <w:separator/>
      </w:r>
    </w:p>
  </w:footnote>
  <w:footnote w:type="continuationSeparator" w:id="0">
    <w:p w14:paraId="4E03797F" w14:textId="77777777" w:rsidR="00E07634" w:rsidRDefault="00E0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B2B4" w14:textId="77777777" w:rsidR="005869FD" w:rsidRDefault="00586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B02"/>
    <w:multiLevelType w:val="multilevel"/>
    <w:tmpl w:val="68D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FD"/>
    <w:rsid w:val="00005D58"/>
    <w:rsid w:val="00035370"/>
    <w:rsid w:val="0007776B"/>
    <w:rsid w:val="001F305A"/>
    <w:rsid w:val="002107CC"/>
    <w:rsid w:val="0026608C"/>
    <w:rsid w:val="0031491A"/>
    <w:rsid w:val="00324D42"/>
    <w:rsid w:val="00342D38"/>
    <w:rsid w:val="00364FEF"/>
    <w:rsid w:val="003F7CAD"/>
    <w:rsid w:val="00503EFE"/>
    <w:rsid w:val="005869FD"/>
    <w:rsid w:val="005C3DE8"/>
    <w:rsid w:val="005E1F7A"/>
    <w:rsid w:val="00616AAC"/>
    <w:rsid w:val="006350AB"/>
    <w:rsid w:val="00662C09"/>
    <w:rsid w:val="006B0ED7"/>
    <w:rsid w:val="006C3A09"/>
    <w:rsid w:val="008D402A"/>
    <w:rsid w:val="008E71A2"/>
    <w:rsid w:val="009B1873"/>
    <w:rsid w:val="00A66868"/>
    <w:rsid w:val="00AB4C19"/>
    <w:rsid w:val="00B17CC8"/>
    <w:rsid w:val="00B20A6C"/>
    <w:rsid w:val="00B21BE8"/>
    <w:rsid w:val="00C44189"/>
    <w:rsid w:val="00C66549"/>
    <w:rsid w:val="00C730B2"/>
    <w:rsid w:val="00E01E17"/>
    <w:rsid w:val="00E07634"/>
    <w:rsid w:val="00E3372C"/>
    <w:rsid w:val="00E42B52"/>
    <w:rsid w:val="00F10D38"/>
    <w:rsid w:val="00F71634"/>
    <w:rsid w:val="00F95C30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59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  <w:lang w:val="fr-CA" w:eastAsia="fr-CA"/>
    </w:rPr>
  </w:style>
  <w:style w:type="paragraph" w:styleId="Heading3">
    <w:name w:val="heading 3"/>
    <w:basedOn w:val="Normal"/>
    <w:link w:val="Heading3Char"/>
    <w:uiPriority w:val="9"/>
    <w:qFormat/>
    <w:rsid w:val="00FE0DA6"/>
    <w:pPr>
      <w:autoSpaceDE/>
      <w:autoSpaceDN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autoSpaceDE w:val="0"/>
      <w:autoSpaceDN w:val="0"/>
    </w:pPr>
    <w:rPr>
      <w:rFonts w:cs="Calibri"/>
      <w:sz w:val="22"/>
      <w:szCs w:val="22"/>
      <w:lang w:val="fr-CA" w:eastAsia="fr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sid w:val="00FE0DA6"/>
    <w:rPr>
      <w:rFonts w:ascii="Times New Roman" w:hAnsi="Times New Roman"/>
      <w:b/>
      <w:bCs/>
      <w:sz w:val="27"/>
      <w:szCs w:val="27"/>
      <w:lang w:val="en-US" w:eastAsia="en-US"/>
    </w:rPr>
  </w:style>
  <w:style w:type="paragraph" w:customStyle="1" w:styleId="overoutline">
    <w:name w:val="over_outline"/>
    <w:basedOn w:val="Normal"/>
    <w:rsid w:val="001F305A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  <w:lang w:val="fr-CA" w:eastAsia="fr-CA"/>
    </w:rPr>
  </w:style>
  <w:style w:type="paragraph" w:styleId="Heading3">
    <w:name w:val="heading 3"/>
    <w:basedOn w:val="Normal"/>
    <w:link w:val="Heading3Char"/>
    <w:uiPriority w:val="9"/>
    <w:qFormat/>
    <w:rsid w:val="00FE0DA6"/>
    <w:pPr>
      <w:autoSpaceDE/>
      <w:autoSpaceDN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autoSpaceDE w:val="0"/>
      <w:autoSpaceDN w:val="0"/>
    </w:pPr>
    <w:rPr>
      <w:rFonts w:cs="Calibri"/>
      <w:sz w:val="22"/>
      <w:szCs w:val="22"/>
      <w:lang w:val="fr-CA" w:eastAsia="fr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sid w:val="00FE0DA6"/>
    <w:rPr>
      <w:rFonts w:ascii="Times New Roman" w:hAnsi="Times New Roman"/>
      <w:b/>
      <w:bCs/>
      <w:sz w:val="27"/>
      <w:szCs w:val="27"/>
      <w:lang w:val="en-US" w:eastAsia="en-US"/>
    </w:rPr>
  </w:style>
  <w:style w:type="paragraph" w:customStyle="1" w:styleId="overoutline">
    <w:name w:val="over_outline"/>
    <w:basedOn w:val="Normal"/>
    <w:rsid w:val="001F305A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Grille des tarifs pour les services juridiques rendus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des tarifs pour les services juridiques rendus</dc:title>
  <dc:creator>Propriétaire</dc:creator>
  <cp:lastModifiedBy>Jeremie Martin</cp:lastModifiedBy>
  <cp:revision>2</cp:revision>
  <cp:lastPrinted>2012-06-06T04:35:00Z</cp:lastPrinted>
  <dcterms:created xsi:type="dcterms:W3CDTF">2017-07-20T17:57:00Z</dcterms:created>
  <dcterms:modified xsi:type="dcterms:W3CDTF">2017-07-20T17:57:00Z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9b3df221-55ce-4907-b27f-5628cf97e482</vt:lpwstr>
  </property>
</Properties>
</file>